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31E0" w14:textId="050E8F60" w:rsidR="00233351" w:rsidRPr="00226371" w:rsidRDefault="00233351" w:rsidP="00233351">
      <w:pPr>
        <w:jc w:val="center"/>
        <w:rPr>
          <w:rFonts w:ascii="方正小标宋_GBK" w:eastAsia="方正小标宋_GBK" w:hAnsi="黑体" w:cs="Arial"/>
          <w:bCs/>
          <w:color w:val="000000" w:themeColor="text1"/>
          <w:kern w:val="0"/>
          <w:sz w:val="36"/>
          <w:szCs w:val="28"/>
        </w:rPr>
      </w:pPr>
      <w:r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20</w:t>
      </w:r>
      <w:r w:rsidR="00FE73DD"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2</w:t>
      </w:r>
      <w:r w:rsidR="00932B43"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2</w:t>
      </w:r>
      <w:r w:rsidR="00226371"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-2023</w:t>
      </w:r>
      <w:r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年度校园</w:t>
      </w:r>
      <w:r w:rsidR="00226371"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好新闻</w:t>
      </w:r>
      <w:r w:rsidRPr="00226371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36"/>
          <w:szCs w:val="28"/>
        </w:rPr>
        <w:t>申报表</w:t>
      </w:r>
      <w:bookmarkStart w:id="0" w:name="_GoBack"/>
      <w:bookmarkEnd w:id="0"/>
    </w:p>
    <w:p w14:paraId="34593884" w14:textId="77777777" w:rsidR="00233351" w:rsidRPr="000023B5" w:rsidRDefault="00233351" w:rsidP="00233351">
      <w:pPr>
        <w:jc w:val="right"/>
        <w:rPr>
          <w:rFonts w:ascii="宋体" w:eastAsia="宋体" w:hAnsi="宋体" w:cs="宋体"/>
          <w:b/>
          <w:bCs/>
          <w:color w:val="000000" w:themeColor="text1"/>
          <w:sz w:val="24"/>
        </w:rPr>
      </w:pPr>
    </w:p>
    <w:tbl>
      <w:tblPr>
        <w:tblW w:w="8495" w:type="dxa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26"/>
        <w:gridCol w:w="1299"/>
        <w:gridCol w:w="1134"/>
        <w:gridCol w:w="284"/>
        <w:gridCol w:w="1276"/>
        <w:gridCol w:w="141"/>
        <w:gridCol w:w="284"/>
        <w:gridCol w:w="425"/>
        <w:gridCol w:w="284"/>
        <w:gridCol w:w="425"/>
        <w:gridCol w:w="425"/>
        <w:gridCol w:w="992"/>
      </w:tblGrid>
      <w:tr w:rsidR="00226371" w:rsidRPr="00233351" w14:paraId="37281E35" w14:textId="77777777" w:rsidTr="00226371">
        <w:trPr>
          <w:cantSplit/>
          <w:trHeight w:val="660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E722" w14:textId="1BDCD0B1" w:rsidR="00226371" w:rsidRPr="001C4AA8" w:rsidRDefault="00226371" w:rsidP="0023335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作品名称</w:t>
            </w:r>
          </w:p>
        </w:tc>
        <w:tc>
          <w:tcPr>
            <w:tcW w:w="4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F2A0" w14:textId="77777777" w:rsidR="00226371" w:rsidRPr="00233351" w:rsidRDefault="00226371" w:rsidP="008E5BFB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C8D7D" w14:textId="10058ED5" w:rsidR="00226371" w:rsidRPr="00233351" w:rsidRDefault="00226371" w:rsidP="008E5BFB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申报类别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769C" w14:textId="77777777" w:rsidR="00226371" w:rsidRPr="00233351" w:rsidRDefault="00226371" w:rsidP="008E5BFB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33351" w:rsidRPr="00233351" w14:paraId="61601E08" w14:textId="77777777" w:rsidTr="00226371">
        <w:trPr>
          <w:cantSplit/>
          <w:trHeight w:val="547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F6B0" w14:textId="6C02630B" w:rsidR="00233351" w:rsidRPr="001C4AA8" w:rsidRDefault="00226371" w:rsidP="008E5BF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作者</w:t>
            </w: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B72C" w14:textId="77777777" w:rsidR="00233351" w:rsidRPr="00233351" w:rsidRDefault="00233351" w:rsidP="008E5BFB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FE8C7" w14:textId="05EB2E5A" w:rsidR="00233351" w:rsidRPr="00233351" w:rsidRDefault="00226371" w:rsidP="0023335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推荐单位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F34F" w14:textId="77777777" w:rsidR="00233351" w:rsidRPr="00233351" w:rsidRDefault="00233351" w:rsidP="008E5BFB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FEF73" w14:textId="67DDDE3D" w:rsidR="00233351" w:rsidRPr="00233351" w:rsidRDefault="00226371" w:rsidP="0023335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联系方式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C8C6" w14:textId="77777777" w:rsidR="00233351" w:rsidRPr="00233351" w:rsidRDefault="00233351" w:rsidP="008E5BFB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26371" w:rsidRPr="00233351" w14:paraId="62061E07" w14:textId="77777777" w:rsidTr="00226371">
        <w:trPr>
          <w:cantSplit/>
          <w:trHeight w:val="471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0B66" w14:textId="7F7070AF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刊发媒体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1082" w14:textId="6EA9F416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3DDE" w14:textId="179FF5EB" w:rsidR="00226371" w:rsidRPr="00233351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刊发时间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3440A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26371" w:rsidRPr="00233351" w14:paraId="71052D8D" w14:textId="77777777" w:rsidTr="00226371">
        <w:trPr>
          <w:cantSplit/>
          <w:trHeight w:val="471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91DA" w14:textId="35CA5CAF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8"/>
              </w:rPr>
              <w:t>公开发表网络链接</w:t>
            </w:r>
          </w:p>
        </w:tc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2C0B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72D58" w14:textId="77777777" w:rsidR="00226371" w:rsidRPr="001C4AA8" w:rsidRDefault="00226371" w:rsidP="001C4AA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8"/>
              </w:rPr>
              <w:t>作品字数</w:t>
            </w:r>
          </w:p>
          <w:p w14:paraId="61645F49" w14:textId="73A33BD8" w:rsidR="00226371" w:rsidRDefault="00226371" w:rsidP="001C4AA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  <w:r w:rsidRPr="001C4AA8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8"/>
              </w:rPr>
              <w:t>（时长）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863AF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26371" w:rsidRPr="00233351" w14:paraId="56238B32" w14:textId="77777777" w:rsidTr="00066C11">
        <w:trPr>
          <w:cantSplit/>
          <w:trHeight w:val="3897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F00D" w14:textId="77777777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</w:p>
          <w:p w14:paraId="6197DFB6" w14:textId="77777777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</w:p>
          <w:p w14:paraId="1A6E43C7" w14:textId="77777777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作品简介（300字以内）</w:t>
            </w:r>
          </w:p>
          <w:p w14:paraId="132AEA09" w14:textId="77777777" w:rsidR="00226371" w:rsidRPr="001C4AA8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9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10C58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26371" w:rsidRPr="00233351" w14:paraId="1452199C" w14:textId="77777777" w:rsidTr="00066C11">
        <w:trPr>
          <w:cantSplit/>
          <w:trHeight w:val="3926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E77D" w14:textId="77777777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作品质量评价及传播效果（300字以内）</w:t>
            </w:r>
          </w:p>
        </w:tc>
        <w:tc>
          <w:tcPr>
            <w:tcW w:w="69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07696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  <w:tr w:rsidR="00226371" w:rsidRPr="00233351" w14:paraId="6781A0C1" w14:textId="77777777" w:rsidTr="00226371">
        <w:trPr>
          <w:cantSplit/>
          <w:trHeight w:val="123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BA93" w14:textId="77777777" w:rsidR="00226371" w:rsidRPr="001C4AA8" w:rsidRDefault="00226371" w:rsidP="002263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1C4AA8"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</w:rPr>
              <w:t>评审意见</w:t>
            </w:r>
          </w:p>
        </w:tc>
        <w:tc>
          <w:tcPr>
            <w:tcW w:w="69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4F94" w14:textId="77777777" w:rsidR="00226371" w:rsidRPr="00233351" w:rsidRDefault="00226371" w:rsidP="00226371">
            <w:pPr>
              <w:rPr>
                <w:rFonts w:asciiTheme="minorEastAsia" w:hAnsiTheme="minorEastAsia"/>
                <w:b/>
                <w:color w:val="000000" w:themeColor="text1"/>
                <w:szCs w:val="28"/>
              </w:rPr>
            </w:pPr>
          </w:p>
        </w:tc>
      </w:tr>
    </w:tbl>
    <w:p w14:paraId="06EE077C" w14:textId="77777777" w:rsidR="00715D4A" w:rsidRPr="00233351" w:rsidRDefault="00715D4A" w:rsidP="00233351"/>
    <w:sectPr w:rsidR="00715D4A" w:rsidRPr="0023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8B2F" w14:textId="77777777" w:rsidR="002D02A1" w:rsidRDefault="002D02A1" w:rsidP="00233351">
      <w:r>
        <w:separator/>
      </w:r>
    </w:p>
  </w:endnote>
  <w:endnote w:type="continuationSeparator" w:id="0">
    <w:p w14:paraId="7C71C825" w14:textId="77777777" w:rsidR="002D02A1" w:rsidRDefault="002D02A1" w:rsidP="002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120A" w14:textId="77777777" w:rsidR="002D02A1" w:rsidRDefault="002D02A1" w:rsidP="00233351">
      <w:r>
        <w:separator/>
      </w:r>
    </w:p>
  </w:footnote>
  <w:footnote w:type="continuationSeparator" w:id="0">
    <w:p w14:paraId="023DAD08" w14:textId="77777777" w:rsidR="002D02A1" w:rsidRDefault="002D02A1" w:rsidP="0023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66C11"/>
    <w:rsid w:val="001C4AA8"/>
    <w:rsid w:val="00226371"/>
    <w:rsid w:val="00233351"/>
    <w:rsid w:val="002712A1"/>
    <w:rsid w:val="002A2391"/>
    <w:rsid w:val="002D02A1"/>
    <w:rsid w:val="00487851"/>
    <w:rsid w:val="005C0F58"/>
    <w:rsid w:val="00715D4A"/>
    <w:rsid w:val="0073673C"/>
    <w:rsid w:val="00932B43"/>
    <w:rsid w:val="00B16840"/>
    <w:rsid w:val="00F27157"/>
    <w:rsid w:val="00FA7E5A"/>
    <w:rsid w:val="00FE1A77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9CFD"/>
  <w15:docId w15:val="{A8F25DAB-02D4-4626-AE5A-0BC6311E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陈姝君</dc:creator>
  <cp:lastModifiedBy>Administrator</cp:lastModifiedBy>
  <cp:revision>7</cp:revision>
  <dcterms:created xsi:type="dcterms:W3CDTF">2022-11-04T07:44:00Z</dcterms:created>
  <dcterms:modified xsi:type="dcterms:W3CDTF">2023-10-12T03:13:00Z</dcterms:modified>
</cp:coreProperties>
</file>