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D4" w:rsidRPr="00907CCD" w:rsidRDefault="00EB1BE2" w:rsidP="00907CCD">
      <w:pPr>
        <w:widowControl/>
        <w:shd w:val="clear" w:color="auto" w:fill="FFFFFF"/>
        <w:spacing w:line="360" w:lineRule="auto"/>
        <w:ind w:right="480"/>
        <w:rPr>
          <w:rFonts w:asciiTheme="minorEastAsia" w:hAnsiTheme="minorEastAsia" w:cs="微软雅黑"/>
          <w:kern w:val="0"/>
          <w:sz w:val="24"/>
          <w:shd w:val="clear" w:color="auto" w:fill="FFFFFF"/>
        </w:rPr>
      </w:pPr>
      <w:bookmarkStart w:id="0" w:name="_GoBack"/>
      <w:bookmarkEnd w:id="0"/>
      <w:r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附件：</w:t>
      </w:r>
    </w:p>
    <w:p w:rsidR="00EC24A5" w:rsidRPr="00C64259" w:rsidRDefault="00EC24A5" w:rsidP="00C64259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本次竞赛面向</w:t>
      </w:r>
      <w:r w:rsidR="00B7752D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在校师</w:t>
      </w:r>
      <w:r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生、离退休职工和广大校友，</w:t>
      </w:r>
      <w:r w:rsidR="00A54F52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具体操作流程如下所示：</w:t>
      </w:r>
    </w:p>
    <w:p w:rsidR="00A54F52" w:rsidRPr="00A54F52" w:rsidRDefault="00A54F52" w:rsidP="00A54F52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Theme="minorEastAsia" w:hAnsiTheme="minorEastAsia" w:cs="微软雅黑"/>
          <w:b/>
          <w:kern w:val="0"/>
          <w:sz w:val="24"/>
          <w:shd w:val="clear" w:color="auto" w:fill="FFFFFF"/>
        </w:rPr>
      </w:pPr>
      <w:r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方式</w:t>
      </w:r>
      <w:proofErr w:type="gramStart"/>
      <w:r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一</w:t>
      </w:r>
      <w:proofErr w:type="gramEnd"/>
      <w:r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：</w:t>
      </w:r>
      <w:r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在校</w:t>
      </w:r>
      <w:r w:rsidR="00B7752D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师生</w:t>
      </w:r>
      <w:r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可</w:t>
      </w:r>
      <w:r w:rsidR="00EB1BE2"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通过数字石大答题</w:t>
      </w:r>
    </w:p>
    <w:p w:rsidR="000A0AD4" w:rsidRPr="00C64259" w:rsidRDefault="00A54F52" w:rsidP="00C64259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步骤1：</w:t>
      </w:r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登陆“</w:t>
      </w:r>
      <w:hyperlink r:id="rId9" w:tgtFrame="http://dag.upc.edu.cn/tzgg/_blank" w:history="1">
        <w:r w:rsidR="00EB1BE2" w:rsidRPr="00C64259">
          <w:rPr>
            <w:rStyle w:val="a4"/>
            <w:rFonts w:asciiTheme="minorEastAsia" w:hAnsiTheme="minorEastAsia" w:cs="微软雅黑" w:hint="eastAsia"/>
            <w:b/>
            <w:color w:val="auto"/>
            <w:sz w:val="24"/>
            <w:shd w:val="clear" w:color="auto" w:fill="FFFFFF"/>
          </w:rPr>
          <w:t>数字石大</w:t>
        </w:r>
        <w:r w:rsidR="00EB1BE2" w:rsidRPr="00C64259">
          <w:rPr>
            <w:rStyle w:val="a4"/>
            <w:rFonts w:asciiTheme="minorEastAsia" w:hAnsiTheme="minorEastAsia" w:cs="微软雅黑" w:hint="eastAsia"/>
            <w:color w:val="auto"/>
            <w:sz w:val="24"/>
            <w:u w:val="none"/>
            <w:shd w:val="clear" w:color="auto" w:fill="FFFFFF"/>
          </w:rPr>
          <w:t>”</w:t>
        </w:r>
      </w:hyperlink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进入“</w:t>
      </w:r>
      <w:r w:rsidR="00EB1BE2"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应用中心</w:t>
      </w:r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”搜索“</w:t>
      </w:r>
      <w:r w:rsidR="00EB1BE2"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档案综合利用平台</w:t>
      </w:r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”，点击“</w:t>
      </w:r>
      <w:r w:rsidR="00EB1BE2"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安装应用</w:t>
      </w:r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”，如下图所示：</w:t>
      </w:r>
    </w:p>
    <w:p w:rsidR="000A0AD4" w:rsidRPr="00C64259" w:rsidRDefault="00EB1BE2" w:rsidP="00480AE3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微软雅黑"/>
          <w:sz w:val="24"/>
        </w:rPr>
      </w:pPr>
      <w:r w:rsidRPr="00C64259">
        <w:rPr>
          <w:rFonts w:asciiTheme="minorEastAsia" w:hAnsiTheme="minorEastAsia" w:cs="微软雅黑" w:hint="eastAsia"/>
          <w:noProof/>
          <w:kern w:val="0"/>
          <w:sz w:val="24"/>
          <w:shd w:val="clear" w:color="auto" w:fill="FFFFFF"/>
        </w:rPr>
        <w:drawing>
          <wp:inline distT="0" distB="0" distL="114300" distR="114300">
            <wp:extent cx="4616450" cy="2110377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0846" cy="211695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0AD4" w:rsidRPr="00C64259" w:rsidRDefault="00A54F52" w:rsidP="00C64259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步骤2：</w:t>
      </w:r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安装应用后，在左侧“</w:t>
      </w:r>
      <w:r w:rsidR="00EB1BE2"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办公应用</w:t>
      </w:r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”列表中点击“</w:t>
      </w:r>
      <w:r w:rsidR="00EB1BE2"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档案综合利用平台</w:t>
      </w:r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”进入系统，如下图所示：</w:t>
      </w:r>
    </w:p>
    <w:p w:rsidR="000A0AD4" w:rsidRPr="00C64259" w:rsidRDefault="00B26FD8" w:rsidP="00480AE3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微软雅黑"/>
          <w:sz w:val="24"/>
        </w:rPr>
      </w:pPr>
      <w:r w:rsidRPr="00B26FD8">
        <w:rPr>
          <w:rFonts w:asciiTheme="minorEastAsia" w:hAnsiTheme="minorEastAsia" w:cs="微软雅黑"/>
          <w:noProof/>
          <w:sz w:val="24"/>
        </w:rPr>
        <w:drawing>
          <wp:inline distT="0" distB="0" distL="0" distR="0">
            <wp:extent cx="4616450" cy="2017108"/>
            <wp:effectExtent l="0" t="0" r="0" b="0"/>
            <wp:docPr id="4" name="图片 4" descr="C:\Users\Tian Jian\Desktop\2019年校史知识竞赛\关于举办2019年度“爱我石大”校史文化知识竞赛的通知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 Jian\Desktop\2019年校史知识竞赛\关于举办2019年度“爱我石大”校史文化知识竞赛的通知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828" cy="20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D4" w:rsidRPr="00C64259" w:rsidRDefault="00A54F52" w:rsidP="00C64259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步骤3：</w:t>
      </w:r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点击“</w:t>
      </w:r>
      <w:r w:rsidR="00EB1BE2"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校史知识竞赛</w:t>
      </w:r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”，进入竞赛列表</w:t>
      </w:r>
    </w:p>
    <w:p w:rsidR="000A0AD4" w:rsidRPr="00C64259" w:rsidRDefault="00B26FD8" w:rsidP="00480AE3">
      <w:pPr>
        <w:widowControl/>
        <w:spacing w:line="360" w:lineRule="auto"/>
        <w:jc w:val="center"/>
        <w:rPr>
          <w:rFonts w:asciiTheme="minorEastAsia" w:hAnsiTheme="minorEastAsia"/>
        </w:rPr>
      </w:pPr>
      <w:r w:rsidRPr="00B26FD8">
        <w:rPr>
          <w:rFonts w:asciiTheme="minorEastAsia" w:hAnsiTheme="minorEastAsia"/>
          <w:noProof/>
        </w:rPr>
        <w:drawing>
          <wp:inline distT="0" distB="0" distL="0" distR="0">
            <wp:extent cx="4610100" cy="1172059"/>
            <wp:effectExtent l="0" t="0" r="0" b="0"/>
            <wp:docPr id="10" name="图片 10" descr="C:\Users\Tian Jian\Desktop\2019年校史知识竞赛\关于举办2019年度“爱我石大”校史文化知识竞赛的通知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 Jian\Desktop\2019年校史知识竞赛\关于举办2019年度“爱我石大”校史文化知识竞赛的通知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24" cy="118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D4" w:rsidRPr="00C64259" w:rsidRDefault="00A54F52" w:rsidP="00C64259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步骤4：</w:t>
      </w:r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点击“</w:t>
      </w:r>
      <w:r w:rsidR="00EB1BE2"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开始答题</w:t>
      </w:r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”按钮，进入答题界面</w:t>
      </w:r>
    </w:p>
    <w:p w:rsidR="003052F3" w:rsidRPr="003052F3" w:rsidRDefault="00B26FD8" w:rsidP="00480AE3">
      <w:pPr>
        <w:widowControl/>
        <w:spacing w:line="360" w:lineRule="auto"/>
        <w:jc w:val="center"/>
        <w:rPr>
          <w:rFonts w:asciiTheme="minorEastAsia" w:hAnsiTheme="minorEastAsia" w:cs="宋体"/>
          <w:kern w:val="0"/>
          <w:sz w:val="24"/>
        </w:rPr>
      </w:pPr>
      <w:r w:rsidRPr="00B26FD8">
        <w:rPr>
          <w:rFonts w:asciiTheme="minorEastAsia" w:hAnsiTheme="minorEastAsia" w:cs="宋体"/>
          <w:noProof/>
          <w:kern w:val="0"/>
          <w:sz w:val="24"/>
        </w:rPr>
        <w:lastRenderedPageBreak/>
        <w:drawing>
          <wp:inline distT="0" distB="0" distL="0" distR="0">
            <wp:extent cx="4660900" cy="1478799"/>
            <wp:effectExtent l="0" t="0" r="0" b="0"/>
            <wp:docPr id="11" name="图片 11" descr="C:\Users\Tian Jian\Desktop\2019年校史知识竞赛\关于举办2019年度“爱我石大”校史文化知识竞赛的通知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 Jian\Desktop\2019年校史知识竞赛\关于举办2019年度“爱我石大”校史文化知识竞赛的通知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77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D4" w:rsidRPr="00A54F52" w:rsidRDefault="00B26FD8" w:rsidP="00480AE3">
      <w:pPr>
        <w:widowControl/>
        <w:spacing w:line="360" w:lineRule="auto"/>
        <w:jc w:val="center"/>
        <w:rPr>
          <w:rFonts w:asciiTheme="minorEastAsia" w:hAnsiTheme="minorEastAsia" w:cs="宋体"/>
          <w:kern w:val="0"/>
          <w:sz w:val="24"/>
        </w:rPr>
      </w:pPr>
      <w:r w:rsidRPr="00B26FD8">
        <w:rPr>
          <w:rFonts w:asciiTheme="minorEastAsia" w:hAnsiTheme="minorEastAsia" w:cs="宋体"/>
          <w:noProof/>
          <w:kern w:val="0"/>
          <w:sz w:val="24"/>
        </w:rPr>
        <w:drawing>
          <wp:inline distT="0" distB="0" distL="0" distR="0">
            <wp:extent cx="4659800" cy="2072640"/>
            <wp:effectExtent l="0" t="0" r="0" b="0"/>
            <wp:docPr id="12" name="图片 12" descr="C:\Users\Tian Jian\Desktop\2019年校史知识竞赛\关于举办2019年度“爱我石大”校史文化知识竞赛的通知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an Jian\Desktop\2019年校史知识竞赛\关于举办2019年度“爱我石大”校史文化知识竞赛的通知\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081" cy="207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D4" w:rsidRDefault="00A54F52" w:rsidP="00C64259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微软雅黑"/>
          <w:kern w:val="0"/>
          <w:sz w:val="24"/>
          <w:shd w:val="clear" w:color="auto" w:fill="FFFFFF"/>
        </w:rPr>
      </w:pPr>
      <w:r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步骤5：</w:t>
      </w:r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所有题目回答完毕后，点击“</w:t>
      </w:r>
      <w:r w:rsidR="00EB1BE2"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提交试卷</w:t>
      </w:r>
      <w:r w:rsidR="00EB1BE2"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”即可。</w:t>
      </w:r>
    </w:p>
    <w:p w:rsidR="00A54F52" w:rsidRPr="00B7752D" w:rsidRDefault="00A54F52" w:rsidP="00C64259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微软雅黑"/>
          <w:sz w:val="24"/>
        </w:rPr>
      </w:pPr>
    </w:p>
    <w:p w:rsidR="000A0AD4" w:rsidRPr="00C64259" w:rsidRDefault="00A54F52" w:rsidP="00C64259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方式二：</w:t>
      </w:r>
      <w:r w:rsidR="00107868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在校师生</w:t>
      </w:r>
      <w:r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可</w:t>
      </w:r>
      <w:r w:rsidR="00EB1BE2"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直接登录系统答题</w:t>
      </w:r>
    </w:p>
    <w:p w:rsidR="000A0AD4" w:rsidRPr="00C64259" w:rsidRDefault="00EB1BE2" w:rsidP="00C64259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微软雅黑"/>
          <w:sz w:val="24"/>
        </w:rPr>
      </w:pPr>
      <w:r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1.</w:t>
      </w:r>
      <w:r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在浏览器输入</w:t>
      </w:r>
      <w:hyperlink r:id="rId15" w:tgtFrame="http://dag.upc.edu.cn/tzgg/_blank" w:history="1">
        <w:r w:rsidRPr="00C64259">
          <w:rPr>
            <w:rStyle w:val="a4"/>
            <w:rFonts w:asciiTheme="minorEastAsia" w:hAnsiTheme="minorEastAsia" w:cs="微软雅黑" w:hint="eastAsia"/>
            <w:color w:val="auto"/>
            <w:sz w:val="24"/>
            <w:u w:val="none"/>
            <w:shd w:val="clear" w:color="auto" w:fill="FFFFFF"/>
          </w:rPr>
          <w:t>http://121.251.255.55:17000/lytj/</w:t>
        </w:r>
      </w:hyperlink>
      <w:r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进入“档案综合利用平台”登录界面</w:t>
      </w:r>
      <w:r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，用户名为工号或学号，密码为身份证后六位。</w:t>
      </w:r>
    </w:p>
    <w:p w:rsidR="000A0AD4" w:rsidRPr="00C64259" w:rsidRDefault="00EB1BE2" w:rsidP="00480AE3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微软雅黑"/>
          <w:sz w:val="24"/>
        </w:rPr>
      </w:pPr>
      <w:r w:rsidRPr="00C64259">
        <w:rPr>
          <w:rFonts w:asciiTheme="minorEastAsia" w:hAnsiTheme="minorEastAsia" w:cs="微软雅黑" w:hint="eastAsia"/>
          <w:b/>
          <w:noProof/>
          <w:kern w:val="0"/>
          <w:sz w:val="24"/>
          <w:shd w:val="clear" w:color="auto" w:fill="FFFFFF"/>
        </w:rPr>
        <w:drawing>
          <wp:inline distT="0" distB="0" distL="114300" distR="114300">
            <wp:extent cx="2911871" cy="2784005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2859" cy="279451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54F52" w:rsidRDefault="00A54F52" w:rsidP="00C64259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微软雅黑"/>
          <w:kern w:val="0"/>
          <w:sz w:val="24"/>
          <w:shd w:val="clear" w:color="auto" w:fill="FFFFFF"/>
        </w:rPr>
      </w:pPr>
    </w:p>
    <w:p w:rsidR="000A0AD4" w:rsidRPr="00C64259" w:rsidRDefault="00A54F52" w:rsidP="00C64259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方式三：离退休职工、校友可注册</w:t>
      </w:r>
      <w:r w:rsidR="00EB1BE2" w:rsidRPr="00C64259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后答题</w:t>
      </w:r>
    </w:p>
    <w:p w:rsidR="000A0AD4" w:rsidRPr="00C64259" w:rsidRDefault="00EB1BE2" w:rsidP="00C64259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微软雅黑"/>
          <w:sz w:val="24"/>
        </w:rPr>
      </w:pPr>
      <w:r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lastRenderedPageBreak/>
        <w:t>1. 在浏览器输入</w:t>
      </w:r>
      <w:hyperlink r:id="rId17" w:history="1">
        <w:r w:rsidRPr="00C64259">
          <w:rPr>
            <w:rStyle w:val="a4"/>
            <w:rFonts w:asciiTheme="minorEastAsia" w:hAnsiTheme="minorEastAsia" w:cs="微软雅黑" w:hint="eastAsia"/>
            <w:color w:val="auto"/>
            <w:sz w:val="24"/>
            <w:shd w:val="clear" w:color="auto" w:fill="FFFFFF"/>
          </w:rPr>
          <w:t>http://121.251.255.55:17000/lytj/</w:t>
        </w:r>
      </w:hyperlink>
      <w:r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进入“档案综合利用平台”，进入系统主界面</w:t>
      </w:r>
    </w:p>
    <w:p w:rsidR="000A0AD4" w:rsidRPr="00C64259" w:rsidRDefault="00EB1BE2" w:rsidP="00C64259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Theme="minorEastAsia" w:hAnsiTheme="minorEastAsia" w:cs="微软雅黑"/>
        </w:rPr>
      </w:pPr>
      <w:r w:rsidRPr="00C64259">
        <w:rPr>
          <w:rFonts w:asciiTheme="minorEastAsia" w:hAnsiTheme="minorEastAsia" w:cs="微软雅黑" w:hint="eastAsia"/>
          <w:noProof/>
          <w:shd w:val="clear" w:color="auto" w:fill="FFFFFF"/>
        </w:rPr>
        <w:drawing>
          <wp:inline distT="0" distB="0" distL="114300" distR="114300">
            <wp:extent cx="3046730" cy="2912941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1626" cy="291762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0AD4" w:rsidRPr="00C64259" w:rsidRDefault="00EB1BE2" w:rsidP="00C64259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微软雅黑"/>
        </w:rPr>
      </w:pPr>
      <w:r w:rsidRPr="00C64259">
        <w:rPr>
          <w:rFonts w:asciiTheme="minorEastAsia" w:hAnsiTheme="minorEastAsia" w:cs="微软雅黑" w:hint="eastAsia"/>
          <w:shd w:val="clear" w:color="auto" w:fill="FFFFFF"/>
        </w:rPr>
        <w:t>2.点击注册，进入注册页面</w:t>
      </w:r>
    </w:p>
    <w:p w:rsidR="000A0AD4" w:rsidRPr="00C64259" w:rsidRDefault="00EB1BE2" w:rsidP="00480AE3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Theme="minorEastAsia" w:hAnsiTheme="minorEastAsia" w:cs="微软雅黑"/>
        </w:rPr>
      </w:pPr>
      <w:r w:rsidRPr="00C64259">
        <w:rPr>
          <w:rFonts w:asciiTheme="minorEastAsia" w:hAnsiTheme="minorEastAsia" w:cs="微软雅黑" w:hint="eastAsia"/>
          <w:noProof/>
          <w:shd w:val="clear" w:color="auto" w:fill="FFFFFF"/>
        </w:rPr>
        <w:drawing>
          <wp:inline distT="0" distB="0" distL="114300" distR="114300">
            <wp:extent cx="4419600" cy="2689642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7581" cy="269449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0AD4" w:rsidRPr="00C64259" w:rsidRDefault="00EB1BE2" w:rsidP="00C64259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微软雅黑"/>
          <w:sz w:val="24"/>
        </w:rPr>
      </w:pPr>
      <w:r w:rsidRPr="00C64259">
        <w:rPr>
          <w:rFonts w:asciiTheme="minorEastAsia" w:hAnsiTheme="minorEastAsia" w:cs="微软雅黑" w:hint="eastAsia"/>
          <w:kern w:val="0"/>
          <w:sz w:val="24"/>
          <w:shd w:val="clear" w:color="auto" w:fill="FFFFFF"/>
        </w:rPr>
        <w:t>3.按系统提示输入相关信息进行注册，注册过程中需要通过邮箱获取验证码，请输入准确邮箱信息。注册后即可进行答题，</w:t>
      </w:r>
    </w:p>
    <w:p w:rsidR="000A0AD4" w:rsidRPr="00FF552F" w:rsidRDefault="000A0AD4" w:rsidP="00FF552F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微软雅黑"/>
          <w:b/>
          <w:kern w:val="0"/>
          <w:sz w:val="24"/>
          <w:shd w:val="clear" w:color="auto" w:fill="FFFFFF"/>
        </w:rPr>
      </w:pPr>
    </w:p>
    <w:sectPr w:rsidR="000A0AD4" w:rsidRPr="00FF552F" w:rsidSect="000A0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F9" w:rsidRDefault="005750F9" w:rsidP="001535F1">
      <w:r>
        <w:separator/>
      </w:r>
    </w:p>
  </w:endnote>
  <w:endnote w:type="continuationSeparator" w:id="0">
    <w:p w:rsidR="005750F9" w:rsidRDefault="005750F9" w:rsidP="0015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F9" w:rsidRDefault="005750F9" w:rsidP="001535F1">
      <w:r>
        <w:separator/>
      </w:r>
    </w:p>
  </w:footnote>
  <w:footnote w:type="continuationSeparator" w:id="0">
    <w:p w:rsidR="005750F9" w:rsidRDefault="005750F9" w:rsidP="0015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2AB13C7"/>
    <w:rsid w:val="000A0AD4"/>
    <w:rsid w:val="00107868"/>
    <w:rsid w:val="001535F1"/>
    <w:rsid w:val="003052F3"/>
    <w:rsid w:val="00457112"/>
    <w:rsid w:val="004718BA"/>
    <w:rsid w:val="00480AE3"/>
    <w:rsid w:val="005750F9"/>
    <w:rsid w:val="005D3ED2"/>
    <w:rsid w:val="006C5476"/>
    <w:rsid w:val="006E2BF8"/>
    <w:rsid w:val="006F4B76"/>
    <w:rsid w:val="007114B1"/>
    <w:rsid w:val="0077616D"/>
    <w:rsid w:val="00907CCD"/>
    <w:rsid w:val="0094468B"/>
    <w:rsid w:val="00A06D0C"/>
    <w:rsid w:val="00A54F52"/>
    <w:rsid w:val="00A72BB0"/>
    <w:rsid w:val="00B26FD8"/>
    <w:rsid w:val="00B3421A"/>
    <w:rsid w:val="00B44809"/>
    <w:rsid w:val="00B7752D"/>
    <w:rsid w:val="00B80E67"/>
    <w:rsid w:val="00BF3290"/>
    <w:rsid w:val="00C64259"/>
    <w:rsid w:val="00C91E22"/>
    <w:rsid w:val="00D8102E"/>
    <w:rsid w:val="00DA770D"/>
    <w:rsid w:val="00E12545"/>
    <w:rsid w:val="00E8601E"/>
    <w:rsid w:val="00EB1BE2"/>
    <w:rsid w:val="00EC24A5"/>
    <w:rsid w:val="00FF552F"/>
    <w:rsid w:val="52AB13C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AD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0A0AD4"/>
    <w:rPr>
      <w:color w:val="0000FF"/>
      <w:u w:val="single"/>
    </w:rPr>
  </w:style>
  <w:style w:type="paragraph" w:styleId="a5">
    <w:name w:val="Document Map"/>
    <w:basedOn w:val="a"/>
    <w:link w:val="Char"/>
    <w:rsid w:val="001535F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rsid w:val="001535F1"/>
    <w:rPr>
      <w:rFonts w:ascii="宋体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153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535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153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1535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2"/>
    <w:rsid w:val="001535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1535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3"/>
    <w:rsid w:val="00E8601E"/>
    <w:pPr>
      <w:ind w:leftChars="2500" w:left="100"/>
    </w:pPr>
  </w:style>
  <w:style w:type="character" w:customStyle="1" w:styleId="Char3">
    <w:name w:val="日期 Char"/>
    <w:basedOn w:val="a0"/>
    <w:link w:val="a9"/>
    <w:rsid w:val="00E8601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121.251.255.55:17000/lytj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121.251.255.55:17000/lytj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.upc.edu.cn/" TargetMode="Externa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CB4594-CCB1-4563-B61A-E3883CC2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464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心印星迹</dc:creator>
  <cp:lastModifiedBy>dello</cp:lastModifiedBy>
  <cp:revision>22</cp:revision>
  <dcterms:created xsi:type="dcterms:W3CDTF">2018-05-23T01:07:00Z</dcterms:created>
  <dcterms:modified xsi:type="dcterms:W3CDTF">2019-05-31T08:39:00Z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