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E2A" w:rsidRPr="0003001E" w:rsidRDefault="0054121A" w:rsidP="004E77D3">
      <w:pPr>
        <w:pStyle w:val="a3"/>
        <w:spacing w:afterLines="50" w:after="120" w:line="580" w:lineRule="exact"/>
        <w:ind w:left="311"/>
        <w:rPr>
          <w:rFonts w:asciiTheme="majorEastAsia" w:eastAsiaTheme="majorEastAsia" w:hAnsiTheme="majorEastAsia"/>
          <w:color w:val="000000" w:themeColor="text1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</w:rPr>
        <w:t>附件 4</w:t>
      </w:r>
    </w:p>
    <w:p w:rsidR="004E77D3" w:rsidRPr="00A244B7" w:rsidRDefault="004E77D3" w:rsidP="004E77D3">
      <w:pPr>
        <w:pStyle w:val="a3"/>
        <w:spacing w:afterLines="50" w:after="120" w:line="580" w:lineRule="exact"/>
        <w:ind w:left="311"/>
        <w:jc w:val="center"/>
        <w:rPr>
          <w:rFonts w:asciiTheme="majorEastAsia" w:eastAsiaTheme="majorEastAsia" w:hAnsiTheme="majorEastAsia"/>
          <w:sz w:val="40"/>
        </w:rPr>
      </w:pPr>
      <w:r w:rsidRPr="00A244B7">
        <w:rPr>
          <w:rFonts w:asciiTheme="majorEastAsia" w:eastAsiaTheme="majorEastAsia" w:hAnsiTheme="majorEastAsia" w:hint="eastAsia"/>
          <w:sz w:val="40"/>
        </w:rPr>
        <w:t>中国石油大学（华东）</w:t>
      </w:r>
    </w:p>
    <w:p w:rsidR="004E77D3" w:rsidRPr="00A244B7" w:rsidRDefault="004E77D3" w:rsidP="004E77D3">
      <w:pPr>
        <w:pStyle w:val="a3"/>
        <w:spacing w:afterLines="50" w:after="120" w:line="580" w:lineRule="exact"/>
        <w:ind w:left="311"/>
        <w:jc w:val="center"/>
        <w:rPr>
          <w:rFonts w:asciiTheme="majorEastAsia" w:eastAsiaTheme="majorEastAsia" w:hAnsiTheme="majorEastAsia"/>
          <w:sz w:val="40"/>
        </w:rPr>
      </w:pPr>
      <w:bookmarkStart w:id="0" w:name="_GoBack"/>
      <w:r w:rsidRPr="00A244B7">
        <w:rPr>
          <w:rFonts w:asciiTheme="majorEastAsia" w:eastAsiaTheme="majorEastAsia" w:hAnsiTheme="majorEastAsia" w:hint="eastAsia"/>
          <w:sz w:val="40"/>
        </w:rPr>
        <w:t>2017-2019年</w:t>
      </w:r>
      <w:r w:rsidR="00020D8C">
        <w:rPr>
          <w:rFonts w:asciiTheme="majorEastAsia" w:eastAsiaTheme="majorEastAsia" w:hAnsiTheme="majorEastAsia" w:hint="eastAsia"/>
          <w:sz w:val="40"/>
        </w:rPr>
        <w:t>度</w:t>
      </w:r>
      <w:r w:rsidRPr="00A244B7">
        <w:rPr>
          <w:rFonts w:asciiTheme="majorEastAsia" w:eastAsiaTheme="majorEastAsia" w:hAnsiTheme="majorEastAsia" w:hint="eastAsia"/>
          <w:sz w:val="40"/>
        </w:rPr>
        <w:t>先进集体、</w:t>
      </w:r>
      <w:r w:rsidRPr="00A244B7">
        <w:rPr>
          <w:rFonts w:asciiTheme="majorEastAsia" w:eastAsiaTheme="majorEastAsia" w:hAnsiTheme="majorEastAsia"/>
          <w:sz w:val="40"/>
        </w:rPr>
        <w:t>先进个人</w:t>
      </w:r>
      <w:r w:rsidRPr="00A244B7">
        <w:rPr>
          <w:rFonts w:asciiTheme="majorEastAsia" w:eastAsiaTheme="majorEastAsia" w:hAnsiTheme="majorEastAsia" w:hint="eastAsia"/>
          <w:sz w:val="40"/>
        </w:rPr>
        <w:t>推荐汇总表</w:t>
      </w:r>
      <w:bookmarkEnd w:id="0"/>
    </w:p>
    <w:p w:rsidR="00043E2A" w:rsidRPr="0003001E" w:rsidRDefault="00043E2A" w:rsidP="004E77D3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7"/>
        </w:rPr>
      </w:pPr>
    </w:p>
    <w:p w:rsidR="00043E2A" w:rsidRPr="0003001E" w:rsidRDefault="00043E2A" w:rsidP="004E77D3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3"/>
        </w:rPr>
      </w:pPr>
    </w:p>
    <w:p w:rsidR="00043E2A" w:rsidRPr="0003001E" w:rsidRDefault="0054121A" w:rsidP="00A13104">
      <w:pPr>
        <w:tabs>
          <w:tab w:val="left" w:pos="10050"/>
        </w:tabs>
        <w:ind w:left="329"/>
        <w:jc w:val="both"/>
        <w:rPr>
          <w:rFonts w:asciiTheme="majorEastAsia" w:eastAsiaTheme="majorEastAsia" w:hAnsiTheme="major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单位名称（公章</w:t>
      </w:r>
      <w:r w:rsidRPr="0003001E">
        <w:rPr>
          <w:rFonts w:asciiTheme="majorEastAsia" w:eastAsiaTheme="majorEastAsia" w:hAnsiTheme="majorEastAsia" w:hint="eastAsia"/>
          <w:color w:val="000000" w:themeColor="text1"/>
          <w:spacing w:val="-120"/>
          <w:sz w:val="24"/>
        </w:rPr>
        <w:t>）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：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ab/>
        <w:t>填表日期：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="0091579E">
        <w:rPr>
          <w:rFonts w:asciiTheme="majorEastAsia" w:eastAsiaTheme="majorEastAsia" w:hAnsiTheme="majorEastAsia"/>
          <w:color w:val="000000" w:themeColor="text1"/>
          <w:sz w:val="24"/>
        </w:rPr>
        <w:t xml:space="preserve">  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年</w:t>
      </w:r>
      <w:r w:rsidR="0091579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月</w:t>
      </w:r>
      <w:r w:rsidR="0091579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日</w:t>
      </w:r>
    </w:p>
    <w:p w:rsidR="00043E2A" w:rsidRPr="0003001E" w:rsidRDefault="00043E2A" w:rsidP="004E77D3">
      <w:pPr>
        <w:pStyle w:val="a3"/>
        <w:spacing w:afterLines="50" w:after="120"/>
        <w:rPr>
          <w:rFonts w:asciiTheme="majorEastAsia" w:eastAsiaTheme="majorEastAsia" w:hAnsiTheme="majorEastAsia"/>
          <w:color w:val="000000" w:themeColor="text1"/>
          <w:sz w:val="7"/>
        </w:rPr>
      </w:pPr>
    </w:p>
    <w:tbl>
      <w:tblPr>
        <w:tblStyle w:val="TableNormal"/>
        <w:tblW w:w="1317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81"/>
        <w:gridCol w:w="1955"/>
        <w:gridCol w:w="2268"/>
        <w:gridCol w:w="2835"/>
        <w:gridCol w:w="2126"/>
        <w:gridCol w:w="2813"/>
      </w:tblGrid>
      <w:tr w:rsidR="0091579E" w:rsidRPr="0003001E" w:rsidTr="00A13104">
        <w:trPr>
          <w:trHeight w:val="459"/>
          <w:jc w:val="center"/>
        </w:trPr>
        <w:tc>
          <w:tcPr>
            <w:tcW w:w="1181" w:type="dxa"/>
            <w:vAlign w:val="center"/>
          </w:tcPr>
          <w:p w:rsidR="0091579E" w:rsidRPr="00A244B7" w:rsidRDefault="0091579E" w:rsidP="00A24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序号</w:t>
            </w:r>
          </w:p>
        </w:tc>
        <w:tc>
          <w:tcPr>
            <w:tcW w:w="1955" w:type="dxa"/>
            <w:vAlign w:val="center"/>
          </w:tcPr>
          <w:p w:rsidR="0091579E" w:rsidRPr="00A244B7" w:rsidRDefault="0091579E" w:rsidP="00A24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优秀</w:t>
            </w:r>
            <w:r w:rsidRPr="00A244B7">
              <w:rPr>
                <w:rFonts w:asciiTheme="majorEastAsia" w:eastAsiaTheme="majorEastAsia" w:hAnsiTheme="majorEastAsia" w:hint="eastAsia"/>
                <w:sz w:val="24"/>
                <w:szCs w:val="24"/>
              </w:rPr>
              <w:t>教</w:t>
            </w:r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师</w:t>
            </w:r>
          </w:p>
        </w:tc>
        <w:tc>
          <w:tcPr>
            <w:tcW w:w="2268" w:type="dxa"/>
            <w:vAlign w:val="center"/>
          </w:tcPr>
          <w:p w:rsidR="0091579E" w:rsidRPr="00A244B7" w:rsidRDefault="0091579E" w:rsidP="00A24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优秀教育工作者</w:t>
            </w:r>
          </w:p>
        </w:tc>
        <w:tc>
          <w:tcPr>
            <w:tcW w:w="2835" w:type="dxa"/>
            <w:vAlign w:val="center"/>
          </w:tcPr>
          <w:p w:rsidR="0091579E" w:rsidRPr="00A244B7" w:rsidRDefault="0091579E" w:rsidP="00A244B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A244B7">
              <w:rPr>
                <w:rFonts w:asciiTheme="majorEastAsia" w:eastAsiaTheme="majorEastAsia" w:hAnsiTheme="majorEastAsia"/>
                <w:sz w:val="24"/>
                <w:szCs w:val="24"/>
              </w:rPr>
              <w:t>先进集体</w:t>
            </w:r>
          </w:p>
        </w:tc>
        <w:tc>
          <w:tcPr>
            <w:tcW w:w="2126" w:type="dxa"/>
            <w:vAlign w:val="center"/>
          </w:tcPr>
          <w:p w:rsidR="0091579E" w:rsidRPr="00A244B7" w:rsidRDefault="0091579E" w:rsidP="009157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劳动模范</w:t>
            </w:r>
          </w:p>
        </w:tc>
        <w:tc>
          <w:tcPr>
            <w:tcW w:w="2813" w:type="dxa"/>
            <w:vAlign w:val="center"/>
          </w:tcPr>
          <w:p w:rsidR="0091579E" w:rsidRDefault="0091579E" w:rsidP="0091579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特殊贡献奖</w:t>
            </w:r>
          </w:p>
        </w:tc>
      </w:tr>
      <w:tr w:rsidR="0091579E" w:rsidRPr="0003001E" w:rsidTr="00A13104">
        <w:trPr>
          <w:trHeight w:val="460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91579E" w:rsidRPr="00A244B7" w:rsidRDefault="0091579E" w:rsidP="00A244B7"/>
        </w:tc>
        <w:tc>
          <w:tcPr>
            <w:tcW w:w="2126" w:type="dxa"/>
            <w:vMerge w:val="restart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 w:val="restart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58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A244B7" w:rsidRDefault="0091579E" w:rsidP="00A244B7"/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60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58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60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58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60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58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  <w:tr w:rsidR="0091579E" w:rsidRPr="0003001E" w:rsidTr="00A13104">
        <w:trPr>
          <w:trHeight w:val="460"/>
          <w:jc w:val="center"/>
        </w:trPr>
        <w:tc>
          <w:tcPr>
            <w:tcW w:w="1181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1955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35" w:type="dxa"/>
            <w:vMerge/>
            <w:vAlign w:val="center"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126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  <w:tc>
          <w:tcPr>
            <w:tcW w:w="2813" w:type="dxa"/>
            <w:vMerge/>
          </w:tcPr>
          <w:p w:rsidR="0091579E" w:rsidRPr="0003001E" w:rsidRDefault="0091579E" w:rsidP="00A244B7">
            <w:pPr>
              <w:pStyle w:val="TableParagraph"/>
              <w:spacing w:afterLines="50" w:after="120"/>
              <w:jc w:val="center"/>
              <w:rPr>
                <w:rFonts w:asciiTheme="majorEastAsia" w:eastAsiaTheme="majorEastAsia" w:hAnsiTheme="majorEastAsia"/>
                <w:color w:val="000000" w:themeColor="text1"/>
                <w:sz w:val="24"/>
              </w:rPr>
            </w:pPr>
          </w:p>
        </w:tc>
      </w:tr>
    </w:tbl>
    <w:p w:rsidR="004E77D3" w:rsidRPr="0003001E" w:rsidRDefault="0091579E" w:rsidP="00A244B7">
      <w:pPr>
        <w:tabs>
          <w:tab w:val="left" w:pos="5850"/>
        </w:tabs>
        <w:snapToGrid w:val="0"/>
        <w:spacing w:beforeLines="50" w:before="120" w:afterLines="50" w:after="120"/>
        <w:ind w:firstLineChars="200" w:firstLine="480"/>
        <w:rPr>
          <w:rFonts w:asciiTheme="majorEastAsia" w:eastAsiaTheme="majorEastAsia" w:hAnsiTheme="majorEastAsia"/>
          <w:color w:val="000000" w:themeColor="text1"/>
          <w:sz w:val="24"/>
        </w:rPr>
      </w:pPr>
      <w:r>
        <w:rPr>
          <w:rFonts w:asciiTheme="majorEastAsia" w:eastAsiaTheme="majorEastAsia" w:hAnsiTheme="majorEastAsia" w:hint="eastAsia"/>
          <w:color w:val="000000" w:themeColor="text1"/>
          <w:sz w:val="24"/>
        </w:rPr>
        <w:t>注：请对推荐的优秀教师、优秀教育工作者进行排序</w:t>
      </w:r>
      <w:r w:rsidR="00A244B7">
        <w:rPr>
          <w:rFonts w:asciiTheme="majorEastAsia" w:eastAsiaTheme="majorEastAsia" w:hAnsiTheme="majorEastAsia" w:hint="eastAsia"/>
          <w:color w:val="000000" w:themeColor="text1"/>
          <w:sz w:val="24"/>
        </w:rPr>
        <w:t>。</w:t>
      </w:r>
    </w:p>
    <w:p w:rsidR="0091579E" w:rsidRDefault="004E77D3" w:rsidP="004E77D3">
      <w:pPr>
        <w:tabs>
          <w:tab w:val="left" w:pos="5370"/>
        </w:tabs>
        <w:spacing w:afterLines="50" w:after="120" w:line="521" w:lineRule="exact"/>
        <w:ind w:firstLineChars="150" w:firstLine="360"/>
        <w:rPr>
          <w:rFonts w:asciiTheme="majorEastAsia" w:eastAsiaTheme="majorEastAsia" w:hAnsiTheme="majorEastAsia"/>
          <w:color w:val="000000" w:themeColor="text1"/>
          <w:sz w:val="24"/>
        </w:rPr>
      </w:pP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党委书记签字：</w:t>
      </w:r>
      <w:r w:rsidR="00A244B7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             </w:t>
      </w:r>
      <w:r w:rsidR="0091579E">
        <w:rPr>
          <w:rFonts w:asciiTheme="majorEastAsia" w:eastAsiaTheme="majorEastAsia" w:hAnsiTheme="majorEastAsia"/>
          <w:color w:val="000000" w:themeColor="text1"/>
          <w:sz w:val="24"/>
        </w:rPr>
        <w:t xml:space="preserve">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</w:t>
      </w:r>
      <w:r w:rsidR="0091579E">
        <w:rPr>
          <w:rFonts w:asciiTheme="majorEastAsia" w:eastAsiaTheme="majorEastAsia" w:hAnsiTheme="majorEastAsia"/>
          <w:color w:val="000000" w:themeColor="text1"/>
          <w:sz w:val="24"/>
        </w:rPr>
        <w:t xml:space="preserve">    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 xml:space="preserve">  填表人：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ab/>
      </w:r>
      <w:r w:rsidRPr="0003001E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="0091579E">
        <w:rPr>
          <w:rFonts w:asciiTheme="majorEastAsia" w:eastAsiaTheme="majorEastAsia" w:hAnsiTheme="majorEastAsia"/>
          <w:color w:val="000000" w:themeColor="text1"/>
          <w:sz w:val="24"/>
        </w:rPr>
        <w:t xml:space="preserve">           </w:t>
      </w:r>
      <w:r w:rsidRPr="0003001E">
        <w:rPr>
          <w:rFonts w:asciiTheme="majorEastAsia" w:eastAsiaTheme="majorEastAsia" w:hAnsiTheme="majorEastAsia"/>
          <w:color w:val="000000" w:themeColor="text1"/>
          <w:sz w:val="24"/>
        </w:rPr>
        <w:t xml:space="preserve">   </w:t>
      </w:r>
      <w:r w:rsidR="0091579E">
        <w:rPr>
          <w:rFonts w:asciiTheme="majorEastAsia" w:eastAsiaTheme="majorEastAsia" w:hAnsiTheme="majorEastAsia"/>
          <w:color w:val="000000" w:themeColor="text1"/>
          <w:sz w:val="24"/>
        </w:rPr>
        <w:t xml:space="preserve"> </w:t>
      </w:r>
      <w:r w:rsidRPr="0003001E">
        <w:rPr>
          <w:rFonts w:asciiTheme="majorEastAsia" w:eastAsiaTheme="majorEastAsia" w:hAnsiTheme="majorEastAsia"/>
          <w:color w:val="000000" w:themeColor="text1"/>
          <w:sz w:val="24"/>
        </w:rPr>
        <w:t xml:space="preserve">  </w:t>
      </w:r>
      <w:r w:rsidRPr="0003001E">
        <w:rPr>
          <w:rFonts w:asciiTheme="majorEastAsia" w:eastAsiaTheme="majorEastAsia" w:hAnsiTheme="majorEastAsia" w:hint="eastAsia"/>
          <w:color w:val="000000" w:themeColor="text1"/>
          <w:sz w:val="24"/>
        </w:rPr>
        <w:t>联系电话：</w:t>
      </w:r>
    </w:p>
    <w:p w:rsidR="00043E2A" w:rsidRPr="0091579E" w:rsidRDefault="00043E2A" w:rsidP="0091579E">
      <w:pPr>
        <w:rPr>
          <w:rFonts w:asciiTheme="majorEastAsia" w:eastAsiaTheme="majorEastAsia" w:hAnsiTheme="majorEastAsia"/>
          <w:color w:val="000000" w:themeColor="text1"/>
          <w:sz w:val="24"/>
        </w:rPr>
      </w:pPr>
    </w:p>
    <w:sectPr w:rsidR="00043E2A" w:rsidRPr="0091579E" w:rsidSect="0091579E">
      <w:footerReference w:type="even" r:id="rId7"/>
      <w:footerReference w:type="default" r:id="rId8"/>
      <w:pgSz w:w="16840" w:h="11910" w:orient="landscape"/>
      <w:pgMar w:top="1220" w:right="1580" w:bottom="1180" w:left="1460" w:header="0" w:footer="1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0BC4" w:rsidRDefault="00710BC4">
      <w:r>
        <w:separator/>
      </w:r>
    </w:p>
  </w:endnote>
  <w:endnote w:type="continuationSeparator" w:id="0">
    <w:p w:rsidR="00710BC4" w:rsidRDefault="00710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oto Sans CJK JP Regular">
    <w:altName w:val="Arial"/>
    <w:charset w:val="00"/>
    <w:family w:val="swiss"/>
    <w:pitch w:val="variable"/>
  </w:font>
  <w:font w:name="Noto Sans Mono CJK JP Regular">
    <w:altName w:val="Arial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D97D1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6616" behindDoc="1" locked="0" layoutInCell="1" allowOverlap="1">
              <wp:simplePos x="0" y="0"/>
              <wp:positionH relativeFrom="page">
                <wp:posOffset>1226820</wp:posOffset>
              </wp:positionH>
              <wp:positionV relativeFrom="page">
                <wp:posOffset>9747885</wp:posOffset>
              </wp:positionV>
              <wp:extent cx="560705" cy="203835"/>
              <wp:effectExtent l="0" t="0" r="3175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05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043E2A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6.6pt;margin-top:767.55pt;width:44.15pt;height:16.05pt;z-index:-19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/+zrAIAAKg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" filled="f" stroked="f">
              <v:textbox inset="0,0,0,0">
                <w:txbxContent>
                  <w:p w:rsidR="00043E2A" w:rsidRDefault="00043E2A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E2A" w:rsidRDefault="00D97D1F">
    <w:pPr>
      <w:pStyle w:val="a3"/>
      <w:spacing w:line="14" w:lineRule="auto"/>
      <w:rPr>
        <w:sz w:val="20"/>
      </w:rPr>
    </w:pPr>
    <w:r>
      <w:rPr>
        <w:noProof/>
        <w:lang w:val="en-US" w:bidi="ar-SA"/>
      </w:rPr>
      <mc:AlternateContent>
        <mc:Choice Requires="wps">
          <w:drawing>
            <wp:anchor distT="0" distB="0" distL="114300" distR="114300" simplePos="0" relativeHeight="503296640" behindDoc="1" locked="0" layoutInCell="1" allowOverlap="1">
              <wp:simplePos x="0" y="0"/>
              <wp:positionH relativeFrom="page">
                <wp:posOffset>5864860</wp:posOffset>
              </wp:positionH>
              <wp:positionV relativeFrom="page">
                <wp:posOffset>9747885</wp:posOffset>
              </wp:positionV>
              <wp:extent cx="472440" cy="2038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244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43E2A" w:rsidRDefault="00043E2A">
                          <w:pPr>
                            <w:spacing w:line="321" w:lineRule="exact"/>
                            <w:ind w:left="20"/>
                            <w:rPr>
                              <w:rFonts w:ascii="Noto Sans Mono CJK JP Regular" w:eastAsia="Noto Sans Mono CJK JP Regular"/>
                              <w:sz w:val="2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61.8pt;margin-top:767.55pt;width:37.2pt;height:16.05pt;z-index:-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" filled="f" stroked="f">
              <v:textbox inset="0,0,0,0">
                <w:txbxContent>
                  <w:p w:rsidR="00043E2A" w:rsidRDefault="00043E2A">
                    <w:pPr>
                      <w:spacing w:line="321" w:lineRule="exact"/>
                      <w:ind w:left="20"/>
                      <w:rPr>
                        <w:rFonts w:ascii="Noto Sans Mono CJK JP Regular" w:eastAsia="Noto Sans Mono CJK JP Regular"/>
                        <w:sz w:val="2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0BC4" w:rsidRDefault="00710BC4">
      <w:r>
        <w:separator/>
      </w:r>
    </w:p>
  </w:footnote>
  <w:footnote w:type="continuationSeparator" w:id="0">
    <w:p w:rsidR="00710BC4" w:rsidRDefault="00710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5C5B54"/>
    <w:multiLevelType w:val="hybridMultilevel"/>
    <w:tmpl w:val="E7902C50"/>
    <w:lvl w:ilvl="0" w:tplc="00809A9C">
      <w:start w:val="1"/>
      <w:numFmt w:val="japaneseCounting"/>
      <w:lvlText w:val="（%1）"/>
      <w:lvlJc w:val="left"/>
      <w:pPr>
        <w:ind w:left="1897" w:hanging="9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92" w:hanging="420"/>
      </w:pPr>
    </w:lvl>
    <w:lvl w:ilvl="2" w:tplc="0409001B" w:tentative="1">
      <w:start w:val="1"/>
      <w:numFmt w:val="lowerRoman"/>
      <w:lvlText w:val="%3."/>
      <w:lvlJc w:val="right"/>
      <w:pPr>
        <w:ind w:left="2212" w:hanging="420"/>
      </w:pPr>
    </w:lvl>
    <w:lvl w:ilvl="3" w:tplc="0409000F" w:tentative="1">
      <w:start w:val="1"/>
      <w:numFmt w:val="decimal"/>
      <w:lvlText w:val="%4."/>
      <w:lvlJc w:val="left"/>
      <w:pPr>
        <w:ind w:left="2632" w:hanging="420"/>
      </w:pPr>
    </w:lvl>
    <w:lvl w:ilvl="4" w:tplc="04090019" w:tentative="1">
      <w:start w:val="1"/>
      <w:numFmt w:val="lowerLetter"/>
      <w:lvlText w:val="%5)"/>
      <w:lvlJc w:val="left"/>
      <w:pPr>
        <w:ind w:left="3052" w:hanging="420"/>
      </w:pPr>
    </w:lvl>
    <w:lvl w:ilvl="5" w:tplc="0409001B" w:tentative="1">
      <w:start w:val="1"/>
      <w:numFmt w:val="lowerRoman"/>
      <w:lvlText w:val="%6."/>
      <w:lvlJc w:val="right"/>
      <w:pPr>
        <w:ind w:left="3472" w:hanging="420"/>
      </w:pPr>
    </w:lvl>
    <w:lvl w:ilvl="6" w:tplc="0409000F" w:tentative="1">
      <w:start w:val="1"/>
      <w:numFmt w:val="decimal"/>
      <w:lvlText w:val="%7."/>
      <w:lvlJc w:val="left"/>
      <w:pPr>
        <w:ind w:left="3892" w:hanging="420"/>
      </w:pPr>
    </w:lvl>
    <w:lvl w:ilvl="7" w:tplc="04090019" w:tentative="1">
      <w:start w:val="1"/>
      <w:numFmt w:val="lowerLetter"/>
      <w:lvlText w:val="%8)"/>
      <w:lvlJc w:val="left"/>
      <w:pPr>
        <w:ind w:left="4312" w:hanging="420"/>
      </w:pPr>
    </w:lvl>
    <w:lvl w:ilvl="8" w:tplc="0409001B" w:tentative="1">
      <w:start w:val="1"/>
      <w:numFmt w:val="lowerRoman"/>
      <w:lvlText w:val="%9."/>
      <w:lvlJc w:val="right"/>
      <w:pPr>
        <w:ind w:left="473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E2A"/>
    <w:rsid w:val="000154A2"/>
    <w:rsid w:val="00020D8C"/>
    <w:rsid w:val="00026821"/>
    <w:rsid w:val="0003001E"/>
    <w:rsid w:val="00034C54"/>
    <w:rsid w:val="00043E2A"/>
    <w:rsid w:val="00070A19"/>
    <w:rsid w:val="00076560"/>
    <w:rsid w:val="000864D4"/>
    <w:rsid w:val="000C2C65"/>
    <w:rsid w:val="000D6C2B"/>
    <w:rsid w:val="00130B84"/>
    <w:rsid w:val="0013349E"/>
    <w:rsid w:val="001353BE"/>
    <w:rsid w:val="00151360"/>
    <w:rsid w:val="00153BA1"/>
    <w:rsid w:val="00163DD8"/>
    <w:rsid w:val="001663D5"/>
    <w:rsid w:val="001B5A01"/>
    <w:rsid w:val="002304EA"/>
    <w:rsid w:val="002353D5"/>
    <w:rsid w:val="00275DAD"/>
    <w:rsid w:val="003179D0"/>
    <w:rsid w:val="00342E26"/>
    <w:rsid w:val="0035342A"/>
    <w:rsid w:val="0040490C"/>
    <w:rsid w:val="00404A04"/>
    <w:rsid w:val="00423AAD"/>
    <w:rsid w:val="00423EAC"/>
    <w:rsid w:val="00435F93"/>
    <w:rsid w:val="0045186E"/>
    <w:rsid w:val="004543D7"/>
    <w:rsid w:val="004A02D6"/>
    <w:rsid w:val="004C05AA"/>
    <w:rsid w:val="004E3A93"/>
    <w:rsid w:val="004E77D3"/>
    <w:rsid w:val="00514B82"/>
    <w:rsid w:val="0051538A"/>
    <w:rsid w:val="00522FFB"/>
    <w:rsid w:val="00536ED3"/>
    <w:rsid w:val="0054121A"/>
    <w:rsid w:val="00544194"/>
    <w:rsid w:val="0058339D"/>
    <w:rsid w:val="0059740C"/>
    <w:rsid w:val="005B7402"/>
    <w:rsid w:val="00640ED9"/>
    <w:rsid w:val="00657595"/>
    <w:rsid w:val="006A1B82"/>
    <w:rsid w:val="006B7A13"/>
    <w:rsid w:val="006E0348"/>
    <w:rsid w:val="006E1CE6"/>
    <w:rsid w:val="006F669D"/>
    <w:rsid w:val="006F7CC4"/>
    <w:rsid w:val="00710BC4"/>
    <w:rsid w:val="00774000"/>
    <w:rsid w:val="00791B79"/>
    <w:rsid w:val="00792DD8"/>
    <w:rsid w:val="007B46F1"/>
    <w:rsid w:val="007C1A7B"/>
    <w:rsid w:val="007D3E3A"/>
    <w:rsid w:val="007D491B"/>
    <w:rsid w:val="0081600D"/>
    <w:rsid w:val="00871040"/>
    <w:rsid w:val="00871F95"/>
    <w:rsid w:val="00874657"/>
    <w:rsid w:val="008D0A51"/>
    <w:rsid w:val="008D5687"/>
    <w:rsid w:val="009125F4"/>
    <w:rsid w:val="0091579E"/>
    <w:rsid w:val="009A06BD"/>
    <w:rsid w:val="009E4143"/>
    <w:rsid w:val="009E6F83"/>
    <w:rsid w:val="00A03915"/>
    <w:rsid w:val="00A13104"/>
    <w:rsid w:val="00A244B7"/>
    <w:rsid w:val="00A4062D"/>
    <w:rsid w:val="00A47C89"/>
    <w:rsid w:val="00A534E0"/>
    <w:rsid w:val="00A56830"/>
    <w:rsid w:val="00A77E24"/>
    <w:rsid w:val="00A97A66"/>
    <w:rsid w:val="00AD37FB"/>
    <w:rsid w:val="00AE1CE7"/>
    <w:rsid w:val="00AE31C0"/>
    <w:rsid w:val="00AF289E"/>
    <w:rsid w:val="00B0415F"/>
    <w:rsid w:val="00B34F01"/>
    <w:rsid w:val="00B941FE"/>
    <w:rsid w:val="00BA6DE9"/>
    <w:rsid w:val="00BC5FFA"/>
    <w:rsid w:val="00BE628D"/>
    <w:rsid w:val="00BE7BCB"/>
    <w:rsid w:val="00BF0C16"/>
    <w:rsid w:val="00C31BDD"/>
    <w:rsid w:val="00C66F72"/>
    <w:rsid w:val="00C6700E"/>
    <w:rsid w:val="00CA14D1"/>
    <w:rsid w:val="00D0086B"/>
    <w:rsid w:val="00D15AB5"/>
    <w:rsid w:val="00D37058"/>
    <w:rsid w:val="00D4429A"/>
    <w:rsid w:val="00D52785"/>
    <w:rsid w:val="00D97D1F"/>
    <w:rsid w:val="00DD68CE"/>
    <w:rsid w:val="00DE02EE"/>
    <w:rsid w:val="00E25CAC"/>
    <w:rsid w:val="00E27675"/>
    <w:rsid w:val="00E32CB7"/>
    <w:rsid w:val="00E334B3"/>
    <w:rsid w:val="00EC3CDA"/>
    <w:rsid w:val="00EE02A8"/>
    <w:rsid w:val="00F5795D"/>
    <w:rsid w:val="00F602A1"/>
    <w:rsid w:val="00F6073A"/>
    <w:rsid w:val="00F83DA6"/>
    <w:rsid w:val="00FC5045"/>
    <w:rsid w:val="00FD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A9D5E9D-4AF2-497F-B9ED-410BA2FA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  <w:lang w:val="zh-CN" w:eastAsia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32"/>
      <w:szCs w:val="32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rPr>
      <w:rFonts w:ascii="Noto Sans Mono CJK JP Regular" w:eastAsia="Noto Sans Mono CJK JP Regular" w:hAnsi="Noto Sans Mono CJK JP Regular" w:cs="Noto Sans Mono CJK JP Regular"/>
    </w:rPr>
  </w:style>
  <w:style w:type="paragraph" w:styleId="a5">
    <w:name w:val="header"/>
    <w:basedOn w:val="a"/>
    <w:link w:val="Char"/>
    <w:uiPriority w:val="99"/>
    <w:unhideWhenUsed/>
    <w:rsid w:val="00BE62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BE628D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paragraph" w:styleId="a6">
    <w:name w:val="footer"/>
    <w:basedOn w:val="a"/>
    <w:link w:val="Char0"/>
    <w:uiPriority w:val="99"/>
    <w:unhideWhenUsed/>
    <w:rsid w:val="00BE628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BE628D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  <w:style w:type="character" w:styleId="a7">
    <w:name w:val="Hyperlink"/>
    <w:basedOn w:val="a0"/>
    <w:uiPriority w:val="99"/>
    <w:unhideWhenUsed/>
    <w:rsid w:val="0081600D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CA14D1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CA14D1"/>
    <w:rPr>
      <w:rFonts w:ascii="Noto Sans CJK JP Regular" w:eastAsia="Noto Sans CJK JP Regular" w:hAnsi="Noto Sans CJK JP Regular" w:cs="Noto Sans CJK JP Regular"/>
      <w:sz w:val="18"/>
      <w:szCs w:val="18"/>
      <w:lang w:val="zh-CN" w:eastAsia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中国石油大学（华东）</dc:title>
  <dc:creator>微软用户</dc:creator>
  <cp:lastModifiedBy>刘宇培</cp:lastModifiedBy>
  <cp:revision>2</cp:revision>
  <cp:lastPrinted>2019-05-08T02:30:00Z</cp:lastPrinted>
  <dcterms:created xsi:type="dcterms:W3CDTF">2019-05-08T07:00:00Z</dcterms:created>
  <dcterms:modified xsi:type="dcterms:W3CDTF">2019-05-08T07:00:00Z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2019-04-08T00:00:00Z</vt:filetime>
  </property>
</Properties>
</file>